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39" w:type="dxa"/>
        <w:tblInd w:w="-851" w:type="dxa"/>
        <w:tblLook w:val="04A0" w:firstRow="1" w:lastRow="0" w:firstColumn="1" w:lastColumn="0" w:noHBand="0" w:noVBand="1"/>
      </w:tblPr>
      <w:tblGrid>
        <w:gridCol w:w="4557"/>
        <w:gridCol w:w="1402"/>
        <w:gridCol w:w="2923"/>
        <w:gridCol w:w="1071"/>
        <w:gridCol w:w="253"/>
      </w:tblGrid>
      <w:tr w:rsidR="008B20AE" w:rsidRPr="008B20AE" w:rsidTr="00E059F1">
        <w:trPr>
          <w:gridAfter w:val="1"/>
          <w:wAfter w:w="74" w:type="dxa"/>
          <w:trHeight w:val="20"/>
        </w:trPr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0AE" w:rsidRPr="008B20AE" w:rsidRDefault="008B20AE" w:rsidP="008B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Приложение 1</w:t>
            </w:r>
          </w:p>
        </w:tc>
      </w:tr>
      <w:tr w:rsidR="008B20AE" w:rsidRPr="008B20AE" w:rsidTr="00E059F1">
        <w:trPr>
          <w:gridAfter w:val="1"/>
          <w:wAfter w:w="74" w:type="dxa"/>
          <w:trHeight w:val="20"/>
        </w:trPr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0AE" w:rsidRPr="008B20AE" w:rsidRDefault="008B20AE" w:rsidP="008B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решению Совета депутатов</w:t>
            </w:r>
          </w:p>
        </w:tc>
      </w:tr>
      <w:tr w:rsidR="008B20AE" w:rsidRPr="008B20AE" w:rsidTr="00E059F1">
        <w:trPr>
          <w:gridAfter w:val="1"/>
          <w:wAfter w:w="74" w:type="dxa"/>
          <w:trHeight w:val="20"/>
        </w:trPr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0AE" w:rsidRPr="008B20AE" w:rsidRDefault="008B20AE" w:rsidP="008B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Гагинского муниципального округа</w:t>
            </w:r>
          </w:p>
        </w:tc>
      </w:tr>
      <w:tr w:rsidR="008B20AE" w:rsidRPr="008B20AE" w:rsidTr="00E059F1">
        <w:trPr>
          <w:gridAfter w:val="1"/>
          <w:wAfter w:w="74" w:type="dxa"/>
          <w:trHeight w:val="20"/>
        </w:trPr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20AE" w:rsidRDefault="008B20AE" w:rsidP="008B20AE">
            <w:pPr>
              <w:spacing w:after="28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"Об утверждении годового отчета об</w:t>
            </w:r>
            <w:r w:rsidRPr="008B20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исполнении бюджета Гагинского </w:t>
            </w:r>
            <w:r w:rsidR="00E059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округа за 2025 </w:t>
            </w:r>
            <w:r w:rsidRPr="008B20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год"</w:t>
            </w:r>
          </w:p>
          <w:tbl>
            <w:tblPr>
              <w:tblW w:w="9735" w:type="dxa"/>
              <w:tblLook w:val="04A0" w:firstRow="1" w:lastRow="0" w:firstColumn="1" w:lastColumn="0" w:noHBand="0" w:noVBand="1"/>
            </w:tblPr>
            <w:tblGrid>
              <w:gridCol w:w="4367"/>
              <w:gridCol w:w="1262"/>
              <w:gridCol w:w="2648"/>
              <w:gridCol w:w="1448"/>
              <w:gridCol w:w="12"/>
            </w:tblGrid>
            <w:tr w:rsidR="00E059F1" w:rsidRPr="00E059F1" w:rsidTr="00E059F1">
              <w:trPr>
                <w:gridAfter w:val="1"/>
                <w:wAfter w:w="12" w:type="dxa"/>
                <w:trHeight w:val="57"/>
              </w:trPr>
              <w:tc>
                <w:tcPr>
                  <w:tcW w:w="972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bookmarkStart w:id="0" w:name="_GoBack" w:colFirst="0" w:colLast="0"/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Доходы бюджета Гагинского муниципального округа по кодам классификации доходов бюджетов</w:t>
                  </w:r>
                </w:p>
              </w:tc>
            </w:tr>
            <w:tr w:rsidR="00E059F1" w:rsidRPr="00E059F1" w:rsidTr="00E059F1">
              <w:trPr>
                <w:gridAfter w:val="1"/>
                <w:wAfter w:w="12" w:type="dxa"/>
                <w:trHeight w:val="57"/>
              </w:trPr>
              <w:tc>
                <w:tcPr>
                  <w:tcW w:w="972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за 2025 год </w:t>
                  </w:r>
                </w:p>
              </w:tc>
            </w:tr>
            <w:tr w:rsidR="00E059F1" w:rsidRPr="00E059F1" w:rsidTr="00E059F1">
              <w:trPr>
                <w:gridAfter w:val="1"/>
                <w:wAfter w:w="12" w:type="dxa"/>
                <w:trHeight w:val="57"/>
              </w:trPr>
              <w:tc>
                <w:tcPr>
                  <w:tcW w:w="44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1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</w:t>
                  </w:r>
                  <w:proofErr w:type="spellStart"/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тыс.рублей</w:t>
                  </w:r>
                  <w:proofErr w:type="spellEnd"/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381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бюджетной классификации</w:t>
                  </w:r>
                </w:p>
              </w:tc>
              <w:tc>
                <w:tcPr>
                  <w:tcW w:w="1480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ind w:right="-35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Кассовое исполнение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админи-стратора</w:t>
                  </w:r>
                  <w:proofErr w:type="spellEnd"/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поступле-ний</w:t>
                  </w:r>
                  <w:proofErr w:type="spellEnd"/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доходов районного бюджета</w:t>
                  </w:r>
                </w:p>
              </w:tc>
              <w:tc>
                <w:tcPr>
                  <w:tcW w:w="1480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Финансовое управление  администрации Гагинского муниципального округа Нижегородской области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001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266 510,5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компенсации затрат бюджетов муниципальных округов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001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1 13 02994 14 0000 130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9,3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Дотации бюджетам муниципальных округов на выравнивание бюджетной обеспеченности из бюджета субъекта Российской Федерации, за счет средств областного бюджета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001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2 02 15001 14 0000 150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252 866,7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Единая субвенция бюджетам муниципальных округов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001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2 02 39998 14 0220 150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10 355,9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межбюджетные трансферты, передаваемые бюджетам муниципальных округов, за счет средств областного бюджета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001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2 02 49999 14 0220 150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3 278,6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Межрегиональное управление Федеральной службы по надзору в сфере природопользования по Нижегородской области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048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285,7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Плата за выбросы загрязняющих веществ в атмосферный воздух стационарными объектами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048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1 12 01010 01 6000 120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285,3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Плата за размещение отходов производства и потребления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048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1 12 01040 01 6000 120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0,4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Министерство лесного хозяйства и охраны объектов животного мира Нижегородской области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056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45,7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</w:t>
                  </w: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056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1 16 11050 01 0000 140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45,7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Отдел культуры, спорта и молодежной политики администрации Гагинского муниципального округа Нижегородской области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057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163,8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муниципальных округов на поддержку отрасли культуры, за счет средств федерального бюджета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057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2 02 25519 14 0110 150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122,8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муниципальных округов на поддержку отрасли культуры, за счет средств областного бюджета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057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2 02 25519 14 0220 150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41,0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Отдел образования администрации Гагинского муниципального округа Нижегородской области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074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204 714,3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компенсации затрат бюджетов муниципальных округов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074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1 13 02994 14 0000 130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465,3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за счет средств федерального бюджета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074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2 02 25304 14 0110 150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1 992,7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за счет средств областного бюджета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074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2 02 25304 14 0220 150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664,2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субсидии бюджетам муниципальных округов, за счет средств областного бюджета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074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2 02 29999 14 0220 150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15 713,3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муниципальных округов на выполнение передаваемых полномочий субъектов Российской Федерации, за счет средств областного бюджета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074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2 02 30024 14 0110 150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390,6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муниципальных округов на выполнение передаваемых полномочий субъектов Российской Федерации, за счет средств областного бюджета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074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2 02 30024 14 0220 150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173 480,0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образования, за счет средств областного бюджета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074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2 02 30029 14 0220 150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955,5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за счет средств федерального бюджета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074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2 02 35303 14 0110 150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8 925,7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074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2 02 45179 14 0110 150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840,9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074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2 02 45179 14 0220 150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35,0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межбюджетные трансферты, передаваемые бюджетам муниципальных округов, за счет средств областного бюджета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074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2 02 49999 14 0220 150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1 556,0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бюджетов муниципальных округов от возврата бюджетными учреждениями остатков субсидий прошлых лет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074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2 18 04010 14 0000 150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1 233,0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округов, за счет средств федерального бюджета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074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2 19 25304 14 0110 150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-585,4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округов, за счет средств областного бюджета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074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2 19 25304 14 0220 150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-184,9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округов, за счет средств федерального бюджета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074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2 19 35303 14 0110 150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-224,7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074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2 19 60010 14 0110 150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-8,0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074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2 19 60010 14 0220 150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-534,9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Управление сельского хозяйства администрации Гагинского муниципального округа Нижегородской области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082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135 219,8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компенсации затрат бюджетов муниципальных округов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082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1 13 02994 14 0000 130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64,5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Субвенции бюджетам муниципальных округов на стимулирование развития приоритетных </w:t>
                  </w:r>
                  <w:proofErr w:type="spellStart"/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подотраслей</w:t>
                  </w:r>
                  <w:proofErr w:type="spellEnd"/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агропромышленного комплекса и развитие малых форм хозяйствования, за счет средств областного бюджета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082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2 02 30024 14 0110 150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29 187,6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Субвенции бюджетам муниципальных округов на поддержку сельскохозяйственного производства по отдельным </w:t>
                  </w:r>
                  <w:proofErr w:type="spellStart"/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подотраслям</w:t>
                  </w:r>
                  <w:proofErr w:type="spellEnd"/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растениеводства и животноводства, за счет средств областного бюджета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082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2 02 30024 14 0220 150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106 032,2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082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2 19 60010 14 0110 150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-9,6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Возврат прочих остатков субсидий, субвенций и иных межбюджетных трансфертов, имеющих целевое </w:t>
                  </w: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назначение, прошлых лет из бюджетов муниципальных округов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082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2 19 60010 14 0220 150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-54,9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 xml:space="preserve">Управление Федеральной налоговой службы по Нижегородской области  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182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228 224,8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1 01 02010 01 0000 110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177 433,8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1 01 02020 01 0000 110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763,6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1 01 02030 01 0000 110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1 995,4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1 01 02040 01 0000 110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1 268,9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Налог на доходы физических лиц в части суммы налога, превышающей 650 000 рублей, относящейся к части налоговой базы, превышающей 5 000 000 рублей 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 за налоговые периоды после 1 января 2025 года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1 01 02080 01 0000 110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57,0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1 01 02130 01 0000 110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312,0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1 01 02140 01 0000 110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398,5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</w:t>
                  </w: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182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1 01 02150 01 0000 110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8,2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1 03 02231 01 0000 110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6 497,1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инжекторных</w:t>
                  </w:r>
                  <w:proofErr w:type="spellEnd"/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1 03 02241 01 0000 110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38,0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1 03 02251 01 0000 110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6 922,3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1 03 02261 01 0000 110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-649,6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1 05 01011 01 0000 110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2 100,6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1 05 01021 01 0000 110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2 592,1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Единый налог на вмененный доход для отдельных видов деятельности 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1 05 02010 02 0000 110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9,0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1 05 03010 01 0000 110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7 487,3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Налог, взимаемый в связи с применением патентной системы налогообложения, зачисляемый в бюджеты муниципальных округов (сумма платежа (перерасчеты, недоимка </w:t>
                  </w: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182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1 05 04060 02 0000 110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2 083,3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1 06 01020 14 1000 110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3 072,2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Земельный налог с организаций, обладающих земельным участком,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1 06 06032 14 1000 110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4 594,7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Земельный налог с физических лиц, обладающих земельным участком,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1 06 06042 14 1000 110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8 534,2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182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1 08 03010 01 1050 110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2 706,2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Управление по обеспечению деятельности мировых судей, адвокатуры и нотариата Нижегородской области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218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182,2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218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1 16 01053 01 0000 140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5,5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</w:t>
                  </w: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нравственность,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218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1 16 01063 01 0000 140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14,0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218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1 16 01073 01 0000 140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11,8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 (иные штрафы)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218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1 16 01083 01 0000 140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26,0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218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1 16 01143 01 0000 140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15,0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218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1 16 01153 01 0000 140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1,8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</w:t>
                  </w: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218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1 16 01173 01 0000 140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5,5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218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1 16 01193 01 0000 140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33,5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218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1 16 01203 01 9000 140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69,1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Администрация  Гагинского муниципального округа Нижегородской области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487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57 767,9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за выдачу разрешения на установку рекламной конструкции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487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1 08 07150 01 1000 110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5,0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487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1 11 05012 14 0000 120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502,8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487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1 11 05024 14 0000 120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2 828,2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сдачи в аренду имущества, составляющего казну муниципальных округов (за исключением земельных участков)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487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1 11 05074 14 0000 120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1 619,5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Прочие доходы от оказания платных услуг (работ) получателями средств бюджетов муниципальных округов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487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1 13 01994 14 0000 130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153,4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компенсации затрат бюджетов муниципальных округов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487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1 13 02994 14 0000 130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1 331,8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487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1 14 06024 14 0000 430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3 060,9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487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1 14 13040 14 0000 410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625,4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487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1 16 07010 14 0000 140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72,5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Инициативные платежи, зачисляемые в бюджеты муниципальных округов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487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1 17 15020 14 0000 150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364,3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муниципальных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487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202 20216 14 0220 150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10 557,5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муниципальных округов на реализацию программ формирования современной городской среды, за счет средств федерального бюджета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487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202 25555 14 0110 150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5 000,0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муниципальных округов на реализацию программ формирования современной городской среды, за счет средств областного бюджета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487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202 25555 14 0220 150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208,3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муниципальных округов на подготовку проектов межевания земельных участков и на проведение кадастровых работ, за счет средств федерального бюджета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487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202 25599 14 0110 150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114,7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Субсидии бюджетам муниципальных округов на подготовку проектов межевания земельных участков и на проведение кадастровых работ, за счет средств областного бюджета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487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202 25599 14 0220 150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38,3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субсидии бюджетам муниципальных округов, за счет средств областного бюджета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487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202 29999 14 0220 150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19 689,0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муниципальных округов на выполнение передаваемых полномочий субъектов Российской Федерации, за счет средств областного бюджета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487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202 30024 14 0220 150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531,9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муниципальных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помещений, за счет средств областного бюджета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487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202 35082 14 0220 150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6 297,0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округов, за счет средств федерального бюджета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487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202 35118 14 0110 150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844,7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Федерации, за счет средств федерального бюджета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487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202 35120 14 0110 150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6,5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межбюджетные трансферты, передаваемые бюджетам муниципальных округов, за счет средств федерального бюджета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487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202 49999 14 0110 150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1 118,0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межбюджетные трансферты, передаваемые бюджетам муниципальных округов, за счет средств областного бюджета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487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202 49999 14 0220 150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2 800,0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487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219 60010 14 0220 150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-1,8</w:t>
                  </w:r>
                </w:p>
              </w:tc>
            </w:tr>
            <w:tr w:rsidR="00E059F1" w:rsidRPr="00E059F1" w:rsidTr="00E059F1">
              <w:trPr>
                <w:trHeight w:val="57"/>
              </w:trPr>
              <w:tc>
                <w:tcPr>
                  <w:tcW w:w="44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 доходов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E059F1" w:rsidRPr="00E059F1" w:rsidRDefault="00E059F1" w:rsidP="00E059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059F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893 114,7</w:t>
                  </w:r>
                </w:p>
              </w:tc>
            </w:tr>
            <w:bookmarkEnd w:id="0"/>
          </w:tbl>
          <w:p w:rsidR="00E059F1" w:rsidRPr="008B20AE" w:rsidRDefault="00E059F1" w:rsidP="008B20AE">
            <w:pPr>
              <w:spacing w:after="28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B20AE" w:rsidRPr="008B20AE" w:rsidTr="00E059F1">
        <w:trPr>
          <w:gridAfter w:val="1"/>
          <w:wAfter w:w="74" w:type="dxa"/>
          <w:trHeight w:val="20"/>
        </w:trPr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0AE" w:rsidRPr="008B20AE" w:rsidRDefault="008B20AE" w:rsidP="00A3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B20AE" w:rsidRPr="008B20AE" w:rsidTr="00E059F1">
        <w:trPr>
          <w:gridAfter w:val="1"/>
          <w:wAfter w:w="74" w:type="dxa"/>
          <w:trHeight w:val="20"/>
        </w:trPr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бюджета Гагинского муниципального округа по кодам классификации доходов бюджетов</w:t>
            </w:r>
          </w:p>
        </w:tc>
      </w:tr>
      <w:tr w:rsidR="008B20AE" w:rsidRPr="008B20AE" w:rsidTr="00E059F1">
        <w:trPr>
          <w:gridAfter w:val="1"/>
          <w:wAfter w:w="74" w:type="dxa"/>
          <w:trHeight w:val="20"/>
        </w:trPr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 за 2024год </w:t>
            </w:r>
          </w:p>
        </w:tc>
      </w:tr>
      <w:tr w:rsidR="008B20AE" w:rsidRPr="008B20AE" w:rsidTr="00E059F1">
        <w:trPr>
          <w:gridAfter w:val="1"/>
          <w:wAfter w:w="74" w:type="dxa"/>
          <w:trHeight w:val="20"/>
        </w:trPr>
        <w:tc>
          <w:tcPr>
            <w:tcW w:w="5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20AE" w:rsidRPr="008B20AE" w:rsidRDefault="008B20AE" w:rsidP="008B2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админи-стратора</w:t>
            </w:r>
            <w:proofErr w:type="spellEnd"/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поступле-ний</w:t>
            </w:r>
            <w:proofErr w:type="spellEnd"/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доходов районного бюджета</w:t>
            </w:r>
          </w:p>
        </w:tc>
        <w:tc>
          <w:tcPr>
            <w:tcW w:w="2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Финансовое управление  администрации Гагинского муниципального округа Нижегородской области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255 639,4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1 13 02994 14 0000 130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округов на выравнивание бюджетной обеспеченности из бюджета субъекта Российской Федерации, за счет средств областного бюджета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2 02 15001 14 0000 150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217 535,8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округов на поддержку мер по обеспечению сбалансированности бюджетов, за счет средств областного бюджета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2 02 15002 14 0000 150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17 280,8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субвенция бюджетам муниципальных округов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2 02 39998 14 0220 150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9 749,0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округов, за счет средств областного бюджета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2 02 49999 14 0220 150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11 054,6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Межрегиональное управление Федеральной службы по надзору в сфере природопользования по Нижегородской области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239,7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1 12 01010 01 6000 120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239,2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1 12 01041 01 6000 120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лесного хозяйства и охраны объектов животного мира Нижегородской области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056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49,9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056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1 16 11050 01 0000 140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49,9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Отдел культуры, спорта и молодежной политики администрации Гагинского муниципального округа Нижегородской области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2 901,2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развития и укрепления материально-технической базы домов культуры в населенных пунктах с числом жителей до 50 тысяч человек, за счет средств федерального бюджета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2 02 25467 14 0110 150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867,5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развития и укрепления материально-технической базы домов культуры в населенных пунктах с числом жителей до 50 тысяч человек, за счет средств областного бюджета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2 02 25467 14 0220 150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1 814,8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округов на поддержку отрасли культуры, за счет средств федерального бюджета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2 02 25519 14 0110 150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23,1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округов на поддержку отрасли культуры, за счет средств областного бюджета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2 02 25519 14 0220 150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округов от возврата бюджетными учреждениями остатков субсидий прошлых лет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218 04010 14 0000 150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188,5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образования администрации Гагинского муниципального округа Нижегородской области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201 672,6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1 16 0710 14 0000 140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за счет средств федерального бюджета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2 02 25304 14 0110 150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2 465,4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организациях, за счет средств областного бюджета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074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2 02 25304 14 0220 150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778,5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субсидии бюджетам муниципальных округов, за счет средств областного бюджета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2 02 29999 14 0220 150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16 214,9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Федерации, за счет средств федерального бюджета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2 02 30024 14 0110 150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130,2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Федерации, за счет средств областного бюджета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2 02 30024 14 0220 150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170 795,1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образования, за счет средств областного бюджета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2 02 30029 14 0220 150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720,2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за счет средств федерального бюджета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2 02 35303 14 0110 150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8 786,9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2 02 45179 14 0110 150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838,4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2 02 45179 14 0220 150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34,9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округов, за счет средств областного бюджета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2 02 49999 14 0220 150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1 556,0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бюджетов муниципальных округов от возврата бюджетными учреждениями остатков субсидий прошлых лет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2 18 04010 14 0000 150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1 041,7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округов, за счет средств федерального бюджета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2 19 25304 14 0110 150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-28,1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округов, за счет средств областного бюджета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2 19 25304 14 0220 150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-8,9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округов, за счет средств федерального бюджета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2 19 35303 14 0110 150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-1 002,2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2 19 60010 14 0220 150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-655,7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Федеральное агентство по рыболовству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076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16,2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1 16 11050 01 0000 140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сельского хозяйства администрации Гагинского муниципального округа Нижегородской области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123 658,8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округов на стимулирование развития </w:t>
            </w: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приоритетных </w:t>
            </w:r>
            <w:proofErr w:type="spellStart"/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подотраслей</w:t>
            </w:r>
            <w:proofErr w:type="spellEnd"/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агропромышленного комплекса и развитие малых форм хозяйствования, за счет средств областного бюджета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082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2 02 30024 14 0110 150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27 611,1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Субвенции бюджетам муниципальных округов на поддержку сельскохозяйственного производства по отдельным </w:t>
            </w:r>
            <w:proofErr w:type="spellStart"/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 и животноводства, за счет средств областного бюджета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2 02 30024 14 0220 150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96 047,7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Управление Федеральной налоговой службы по Нижегородской области  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194 238,7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1 01 02010 01 1000 110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149 693,3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1 01 02010 01 3000 110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</w:t>
            </w: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задолженность по соответствующему платежу, в том числе по отмененному)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1 01 02020 01 1000 110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649,2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1 01 02030 01 1000 110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1 433,6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1 01 02030 01 3000 110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1 01 02040 01 1000 110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237,4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1 01 02130 01 1000 110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649,4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1 01 02140 01 1000 110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815,6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</w:t>
            </w: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1 03 02231 01 0000 110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6 307,9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1 03 02241 01 0000 110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36,4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1 03 02251 01 0000 110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6 551,8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1 03 02261 01 0000 110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-686,6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1 05 01011 01 1000 110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1 984,4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1 05 01021 01 1000 110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2 724,3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1 05 02010 02 1000 110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1 05 03010 01 1000 110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5 630,5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1 05 04060 02 1000 110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1 595,4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1 06 01020 14 1000 110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3 030,5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1 06 06032 14 1000 110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3 641,5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1 06 06042 14 1000 110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8 281,7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</w:t>
            </w: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Федерации) (государственная пошлина, уплачиваемая при обращении в суды)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1 08 03010 01 1050 110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1 632,4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Управление по обеспечению деятельности мировых судей, адвокатуры и нотариата Нижегородской области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414,8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1 16 01053 01 0000 140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1 16 01063 01 0000 140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1 16 01073 01 0000 140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1 16 01143 01 0000 140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22,8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218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1 16 01153 01 0000 140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1 16 01173 01 0000 140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1 16 01193 01 0000 140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1 16 01203 01 9000 140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322,6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делами Правительства Нижегородской области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1 16 01053 01 0035 140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 Гагинского муниципального округа Нижегородской области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59 529,8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1 08 07150 01 1000 110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платы за земельные участки, </w:t>
            </w: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487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1 11 05012 14 0000 120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395,1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1 11 05024 14 0000 120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3 652,5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1 11 05034 14 0000 120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361,2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1 11 05074 14 0000 120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1 113,7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округами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1 11 07014 14 0000 120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1 13 01994 14 0000 130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127,0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1 13 02994 14 0000 130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1 302,6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1 14 06012 14 0000 430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43,1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1 14 06024 14 0000 430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2 941,2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1 14 13040 14 0000 410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</w:t>
            </w: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предусмотренных муниципальным контрактом, заключенным муниципальным органом, казенным учреждением муниципального округа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487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1 16 0710 14 0000 140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Инициативные платежи, зачисляемые в бюджеты муниципальных округов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1 17 15020 14 0000 150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-195,8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дотации бюджетам муниципальных округов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202 19999 14 0220 150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208,1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202 20216 14 0220 150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11 660,4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округов на реализацию мероприятий по обеспечению жильем молодых семей, за счет средств федерального бюджета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202 25497 14 0110 150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266,0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округов на реализацию мероприятий по обеспечению жильем молодых семей, за счет средств областного бюджета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202 25497 14 0220 150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774,4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округов на реализацию программ формирования современной городской среды, за счет средств федерального бюджета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202 25555 14 0110 150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2 454,6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округов на реализацию программ формирования современной городской среды, за счет средств областного бюджета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202 25555 14 0220 150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102,3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округов на подготовку проектов межевания земельных участков и на проведение кадастровых работ, за счет средств федерального бюджета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202 25599 14 0110 150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101,2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округов на подготовку проектов межевания земельных участков и на проведение кадастровых работ, за счет средств областного бюджета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202 25599 14 0220 150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округов, за счет средств областного бюджета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202 29999 14 0220 150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22 640,0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округов на выполнение передаваемых полномочий субъектов Российской </w:t>
            </w: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Федерации, за счет средств областного бюджета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487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202 30024 14 0220 150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407,6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бюджетам муниципальных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помещений, за счет средств областного бюджета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202 35082 14 0220 150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2 790,0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округов, за счет средств федерального бюджета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202 35118 14 0110 150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713,6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Федерации, за счет средств федерального бюджета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202 35120 14 0110 150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округов, за счет средств федерального бюджета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202 49999 14 0110 150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985,3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округов, за счет средств областного бюджета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202 49999 14 0220 150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4 196,8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219 60010 14 0220 150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-80,9</w:t>
            </w:r>
          </w:p>
        </w:tc>
      </w:tr>
      <w:tr w:rsidR="008B20AE" w:rsidRPr="008B20AE" w:rsidTr="00E059F1">
        <w:trPr>
          <w:trHeight w:val="20"/>
        </w:trPr>
        <w:tc>
          <w:tcPr>
            <w:tcW w:w="5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AE" w:rsidRPr="008B20AE" w:rsidRDefault="008B20AE" w:rsidP="008B20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20AE" w:rsidRPr="008B20AE" w:rsidRDefault="008B20AE" w:rsidP="008B2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838 361,4</w:t>
            </w:r>
          </w:p>
        </w:tc>
      </w:tr>
    </w:tbl>
    <w:p w:rsidR="00065570" w:rsidRPr="008B20AE" w:rsidRDefault="00065570" w:rsidP="008B20AE"/>
    <w:sectPr w:rsidR="00065570" w:rsidRPr="008B20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AF4"/>
    <w:rsid w:val="00000E41"/>
    <w:rsid w:val="000012C0"/>
    <w:rsid w:val="00003DA5"/>
    <w:rsid w:val="00004935"/>
    <w:rsid w:val="0000735C"/>
    <w:rsid w:val="000078A1"/>
    <w:rsid w:val="0001616F"/>
    <w:rsid w:val="000162ED"/>
    <w:rsid w:val="000166DF"/>
    <w:rsid w:val="00017347"/>
    <w:rsid w:val="00023CDB"/>
    <w:rsid w:val="00025E2D"/>
    <w:rsid w:val="000370D9"/>
    <w:rsid w:val="00041999"/>
    <w:rsid w:val="000467C8"/>
    <w:rsid w:val="00047C77"/>
    <w:rsid w:val="00050D6C"/>
    <w:rsid w:val="000638CB"/>
    <w:rsid w:val="00063B47"/>
    <w:rsid w:val="00065570"/>
    <w:rsid w:val="00070DCA"/>
    <w:rsid w:val="00071D8C"/>
    <w:rsid w:val="0007207D"/>
    <w:rsid w:val="0007410C"/>
    <w:rsid w:val="00080A65"/>
    <w:rsid w:val="0008459E"/>
    <w:rsid w:val="000854F3"/>
    <w:rsid w:val="00086DBE"/>
    <w:rsid w:val="000876AE"/>
    <w:rsid w:val="00090C88"/>
    <w:rsid w:val="00095064"/>
    <w:rsid w:val="000967EB"/>
    <w:rsid w:val="00097C98"/>
    <w:rsid w:val="00097DE5"/>
    <w:rsid w:val="000A54CD"/>
    <w:rsid w:val="000A56FE"/>
    <w:rsid w:val="000A73D0"/>
    <w:rsid w:val="000B3FF2"/>
    <w:rsid w:val="000C08C2"/>
    <w:rsid w:val="000C334D"/>
    <w:rsid w:val="000C41E8"/>
    <w:rsid w:val="000C6EFF"/>
    <w:rsid w:val="000D0347"/>
    <w:rsid w:val="000D4000"/>
    <w:rsid w:val="000D4336"/>
    <w:rsid w:val="000D51C5"/>
    <w:rsid w:val="000D5778"/>
    <w:rsid w:val="000D751E"/>
    <w:rsid w:val="000E5476"/>
    <w:rsid w:val="000E56CC"/>
    <w:rsid w:val="000E6556"/>
    <w:rsid w:val="000F1C76"/>
    <w:rsid w:val="000F393D"/>
    <w:rsid w:val="000F5C0F"/>
    <w:rsid w:val="000F7C58"/>
    <w:rsid w:val="00100040"/>
    <w:rsid w:val="00101A78"/>
    <w:rsid w:val="00102667"/>
    <w:rsid w:val="001028A9"/>
    <w:rsid w:val="00104037"/>
    <w:rsid w:val="00104D1F"/>
    <w:rsid w:val="0012107E"/>
    <w:rsid w:val="0012133D"/>
    <w:rsid w:val="00121D60"/>
    <w:rsid w:val="00122ECC"/>
    <w:rsid w:val="0012427F"/>
    <w:rsid w:val="001247F9"/>
    <w:rsid w:val="001275F5"/>
    <w:rsid w:val="00127DDB"/>
    <w:rsid w:val="00130F1D"/>
    <w:rsid w:val="00135B42"/>
    <w:rsid w:val="00142A1A"/>
    <w:rsid w:val="00142D2C"/>
    <w:rsid w:val="001439E6"/>
    <w:rsid w:val="00143DF2"/>
    <w:rsid w:val="00145BB5"/>
    <w:rsid w:val="0014729A"/>
    <w:rsid w:val="00150936"/>
    <w:rsid w:val="001538C1"/>
    <w:rsid w:val="00155382"/>
    <w:rsid w:val="0016077D"/>
    <w:rsid w:val="0016413E"/>
    <w:rsid w:val="0016455F"/>
    <w:rsid w:val="001658AF"/>
    <w:rsid w:val="00170381"/>
    <w:rsid w:val="00173059"/>
    <w:rsid w:val="00174692"/>
    <w:rsid w:val="00176DFA"/>
    <w:rsid w:val="00177601"/>
    <w:rsid w:val="001864D1"/>
    <w:rsid w:val="001870B7"/>
    <w:rsid w:val="00192081"/>
    <w:rsid w:val="00193A04"/>
    <w:rsid w:val="001A2151"/>
    <w:rsid w:val="001A23A1"/>
    <w:rsid w:val="001A2B23"/>
    <w:rsid w:val="001A2EF2"/>
    <w:rsid w:val="001A47D9"/>
    <w:rsid w:val="001A5A19"/>
    <w:rsid w:val="001A5DA9"/>
    <w:rsid w:val="001A6A5B"/>
    <w:rsid w:val="001B0833"/>
    <w:rsid w:val="001B33C8"/>
    <w:rsid w:val="001B624D"/>
    <w:rsid w:val="001C1893"/>
    <w:rsid w:val="001D61E0"/>
    <w:rsid w:val="001D742A"/>
    <w:rsid w:val="001D7CEA"/>
    <w:rsid w:val="001E4D01"/>
    <w:rsid w:val="001E52FF"/>
    <w:rsid w:val="001E5BB0"/>
    <w:rsid w:val="001F06B1"/>
    <w:rsid w:val="001F06BD"/>
    <w:rsid w:val="001F0C88"/>
    <w:rsid w:val="001F140D"/>
    <w:rsid w:val="0020587E"/>
    <w:rsid w:val="00206308"/>
    <w:rsid w:val="00206AD5"/>
    <w:rsid w:val="0021598E"/>
    <w:rsid w:val="0022097A"/>
    <w:rsid w:val="00221A7A"/>
    <w:rsid w:val="0022364E"/>
    <w:rsid w:val="0022427C"/>
    <w:rsid w:val="00224FBF"/>
    <w:rsid w:val="002273FB"/>
    <w:rsid w:val="00230953"/>
    <w:rsid w:val="00235685"/>
    <w:rsid w:val="002359F9"/>
    <w:rsid w:val="00235F3F"/>
    <w:rsid w:val="0023663B"/>
    <w:rsid w:val="0024523C"/>
    <w:rsid w:val="002479AC"/>
    <w:rsid w:val="00250200"/>
    <w:rsid w:val="002512B3"/>
    <w:rsid w:val="00251765"/>
    <w:rsid w:val="00253D9C"/>
    <w:rsid w:val="00256C5F"/>
    <w:rsid w:val="00257211"/>
    <w:rsid w:val="00257957"/>
    <w:rsid w:val="00260254"/>
    <w:rsid w:val="00260779"/>
    <w:rsid w:val="00262210"/>
    <w:rsid w:val="002630B4"/>
    <w:rsid w:val="00264C18"/>
    <w:rsid w:val="00267221"/>
    <w:rsid w:val="00270743"/>
    <w:rsid w:val="00273ABA"/>
    <w:rsid w:val="002802D1"/>
    <w:rsid w:val="00281C66"/>
    <w:rsid w:val="00282A3B"/>
    <w:rsid w:val="00284F03"/>
    <w:rsid w:val="002873A9"/>
    <w:rsid w:val="00290B39"/>
    <w:rsid w:val="0029153D"/>
    <w:rsid w:val="00291FF2"/>
    <w:rsid w:val="0029392A"/>
    <w:rsid w:val="002A07C7"/>
    <w:rsid w:val="002A3D1C"/>
    <w:rsid w:val="002A482D"/>
    <w:rsid w:val="002A59A7"/>
    <w:rsid w:val="002B03C3"/>
    <w:rsid w:val="002B10FC"/>
    <w:rsid w:val="002B1223"/>
    <w:rsid w:val="002B211F"/>
    <w:rsid w:val="002B4B91"/>
    <w:rsid w:val="002B7F15"/>
    <w:rsid w:val="002C2A26"/>
    <w:rsid w:val="002C5571"/>
    <w:rsid w:val="002C6E75"/>
    <w:rsid w:val="002C6EA3"/>
    <w:rsid w:val="002D018D"/>
    <w:rsid w:val="002D0664"/>
    <w:rsid w:val="002D2620"/>
    <w:rsid w:val="002D356D"/>
    <w:rsid w:val="002D3DAE"/>
    <w:rsid w:val="002D660D"/>
    <w:rsid w:val="002E0852"/>
    <w:rsid w:val="002E326D"/>
    <w:rsid w:val="002E3700"/>
    <w:rsid w:val="002F396D"/>
    <w:rsid w:val="002F41E8"/>
    <w:rsid w:val="002F5685"/>
    <w:rsid w:val="00303BEB"/>
    <w:rsid w:val="0030419C"/>
    <w:rsid w:val="00305915"/>
    <w:rsid w:val="00320B76"/>
    <w:rsid w:val="00321C17"/>
    <w:rsid w:val="00332A01"/>
    <w:rsid w:val="00332E0E"/>
    <w:rsid w:val="0033398B"/>
    <w:rsid w:val="00333CFC"/>
    <w:rsid w:val="003358DE"/>
    <w:rsid w:val="00335A4C"/>
    <w:rsid w:val="0035407F"/>
    <w:rsid w:val="00354451"/>
    <w:rsid w:val="0036514F"/>
    <w:rsid w:val="00373F0D"/>
    <w:rsid w:val="00374F76"/>
    <w:rsid w:val="00376E5E"/>
    <w:rsid w:val="0038288C"/>
    <w:rsid w:val="00383375"/>
    <w:rsid w:val="00384F0A"/>
    <w:rsid w:val="003869F9"/>
    <w:rsid w:val="00387295"/>
    <w:rsid w:val="00387AE0"/>
    <w:rsid w:val="00395892"/>
    <w:rsid w:val="003967C4"/>
    <w:rsid w:val="00397622"/>
    <w:rsid w:val="00397AC9"/>
    <w:rsid w:val="003A03E1"/>
    <w:rsid w:val="003A1404"/>
    <w:rsid w:val="003A6317"/>
    <w:rsid w:val="003B458E"/>
    <w:rsid w:val="003B5993"/>
    <w:rsid w:val="003B59D0"/>
    <w:rsid w:val="003B61A2"/>
    <w:rsid w:val="003C1AD0"/>
    <w:rsid w:val="003C2600"/>
    <w:rsid w:val="003D0793"/>
    <w:rsid w:val="003D174F"/>
    <w:rsid w:val="003D2522"/>
    <w:rsid w:val="003D26B0"/>
    <w:rsid w:val="003D3306"/>
    <w:rsid w:val="003D59F4"/>
    <w:rsid w:val="003E6282"/>
    <w:rsid w:val="003E709B"/>
    <w:rsid w:val="003F2D94"/>
    <w:rsid w:val="003F4662"/>
    <w:rsid w:val="003F4C7C"/>
    <w:rsid w:val="003F5550"/>
    <w:rsid w:val="003F5CB0"/>
    <w:rsid w:val="00401446"/>
    <w:rsid w:val="00404255"/>
    <w:rsid w:val="0040675A"/>
    <w:rsid w:val="00410C1E"/>
    <w:rsid w:val="004118BC"/>
    <w:rsid w:val="00412D89"/>
    <w:rsid w:val="00413572"/>
    <w:rsid w:val="00413790"/>
    <w:rsid w:val="00413FF1"/>
    <w:rsid w:val="00414BE7"/>
    <w:rsid w:val="00416D3D"/>
    <w:rsid w:val="00420951"/>
    <w:rsid w:val="00420974"/>
    <w:rsid w:val="00423C79"/>
    <w:rsid w:val="004248E1"/>
    <w:rsid w:val="004322A4"/>
    <w:rsid w:val="0043440A"/>
    <w:rsid w:val="004416D4"/>
    <w:rsid w:val="00442DFF"/>
    <w:rsid w:val="004441C8"/>
    <w:rsid w:val="00444D98"/>
    <w:rsid w:val="004454A3"/>
    <w:rsid w:val="00450418"/>
    <w:rsid w:val="00450CD6"/>
    <w:rsid w:val="00450DB9"/>
    <w:rsid w:val="00450E91"/>
    <w:rsid w:val="00451CB3"/>
    <w:rsid w:val="00452333"/>
    <w:rsid w:val="00454D91"/>
    <w:rsid w:val="00461204"/>
    <w:rsid w:val="00463182"/>
    <w:rsid w:val="004644E8"/>
    <w:rsid w:val="00470855"/>
    <w:rsid w:val="00470D2D"/>
    <w:rsid w:val="00474E41"/>
    <w:rsid w:val="00475FF1"/>
    <w:rsid w:val="00476FDA"/>
    <w:rsid w:val="00481D6A"/>
    <w:rsid w:val="0048255D"/>
    <w:rsid w:val="00484805"/>
    <w:rsid w:val="00494519"/>
    <w:rsid w:val="00495246"/>
    <w:rsid w:val="00495A26"/>
    <w:rsid w:val="004A2794"/>
    <w:rsid w:val="004A2B55"/>
    <w:rsid w:val="004A2BF0"/>
    <w:rsid w:val="004A6FA0"/>
    <w:rsid w:val="004A6FD2"/>
    <w:rsid w:val="004B0371"/>
    <w:rsid w:val="004B0467"/>
    <w:rsid w:val="004B5978"/>
    <w:rsid w:val="004C408D"/>
    <w:rsid w:val="004C5640"/>
    <w:rsid w:val="004D08D0"/>
    <w:rsid w:val="004D2473"/>
    <w:rsid w:val="004D29E1"/>
    <w:rsid w:val="004D538A"/>
    <w:rsid w:val="004E02FE"/>
    <w:rsid w:val="004E0DBB"/>
    <w:rsid w:val="004E0E0A"/>
    <w:rsid w:val="004E1014"/>
    <w:rsid w:val="004E32FD"/>
    <w:rsid w:val="004E41F5"/>
    <w:rsid w:val="004F42ED"/>
    <w:rsid w:val="004F7CBA"/>
    <w:rsid w:val="005012D2"/>
    <w:rsid w:val="0050362A"/>
    <w:rsid w:val="00503E33"/>
    <w:rsid w:val="00506D25"/>
    <w:rsid w:val="0051193D"/>
    <w:rsid w:val="00512D16"/>
    <w:rsid w:val="005152CE"/>
    <w:rsid w:val="0051763C"/>
    <w:rsid w:val="005211C2"/>
    <w:rsid w:val="00522014"/>
    <w:rsid w:val="0052650C"/>
    <w:rsid w:val="005319C7"/>
    <w:rsid w:val="00533EB4"/>
    <w:rsid w:val="0054038A"/>
    <w:rsid w:val="00540A9A"/>
    <w:rsid w:val="005432F6"/>
    <w:rsid w:val="00543F13"/>
    <w:rsid w:val="00544994"/>
    <w:rsid w:val="00544AAB"/>
    <w:rsid w:val="005520CE"/>
    <w:rsid w:val="005525BB"/>
    <w:rsid w:val="00555C6E"/>
    <w:rsid w:val="00555E7F"/>
    <w:rsid w:val="005564B5"/>
    <w:rsid w:val="00557377"/>
    <w:rsid w:val="005608DF"/>
    <w:rsid w:val="0056488D"/>
    <w:rsid w:val="00566448"/>
    <w:rsid w:val="00566C7F"/>
    <w:rsid w:val="00566D80"/>
    <w:rsid w:val="00567AE2"/>
    <w:rsid w:val="0057142B"/>
    <w:rsid w:val="00571AA0"/>
    <w:rsid w:val="00577FDD"/>
    <w:rsid w:val="005813D7"/>
    <w:rsid w:val="005818F9"/>
    <w:rsid w:val="005828DB"/>
    <w:rsid w:val="00585D32"/>
    <w:rsid w:val="005876A3"/>
    <w:rsid w:val="00592310"/>
    <w:rsid w:val="0059644A"/>
    <w:rsid w:val="005A4E61"/>
    <w:rsid w:val="005B5567"/>
    <w:rsid w:val="005B661A"/>
    <w:rsid w:val="005C36FE"/>
    <w:rsid w:val="005D06B2"/>
    <w:rsid w:val="005D179C"/>
    <w:rsid w:val="005D24D9"/>
    <w:rsid w:val="005D3BC9"/>
    <w:rsid w:val="005D51FB"/>
    <w:rsid w:val="005E190C"/>
    <w:rsid w:val="005E509E"/>
    <w:rsid w:val="005E59F8"/>
    <w:rsid w:val="005E5CFE"/>
    <w:rsid w:val="005E70BB"/>
    <w:rsid w:val="005F0B39"/>
    <w:rsid w:val="005F0DD9"/>
    <w:rsid w:val="005F22A8"/>
    <w:rsid w:val="00600FC1"/>
    <w:rsid w:val="0060275C"/>
    <w:rsid w:val="006053EC"/>
    <w:rsid w:val="006123EC"/>
    <w:rsid w:val="00612CD6"/>
    <w:rsid w:val="006143C1"/>
    <w:rsid w:val="006218E6"/>
    <w:rsid w:val="00621EA5"/>
    <w:rsid w:val="00626373"/>
    <w:rsid w:val="00627119"/>
    <w:rsid w:val="00630871"/>
    <w:rsid w:val="00635865"/>
    <w:rsid w:val="00636D1F"/>
    <w:rsid w:val="00652A91"/>
    <w:rsid w:val="00655A5E"/>
    <w:rsid w:val="00657195"/>
    <w:rsid w:val="006608EC"/>
    <w:rsid w:val="00660BE5"/>
    <w:rsid w:val="00660C5A"/>
    <w:rsid w:val="00660E85"/>
    <w:rsid w:val="00665D97"/>
    <w:rsid w:val="0066700A"/>
    <w:rsid w:val="00670D61"/>
    <w:rsid w:val="00672F36"/>
    <w:rsid w:val="00673477"/>
    <w:rsid w:val="00674B85"/>
    <w:rsid w:val="00675D21"/>
    <w:rsid w:val="006765EB"/>
    <w:rsid w:val="00677DE3"/>
    <w:rsid w:val="00684561"/>
    <w:rsid w:val="00684C2D"/>
    <w:rsid w:val="0069162A"/>
    <w:rsid w:val="006948E4"/>
    <w:rsid w:val="006A0CEB"/>
    <w:rsid w:val="006A10A8"/>
    <w:rsid w:val="006A28F2"/>
    <w:rsid w:val="006A3F51"/>
    <w:rsid w:val="006A5A57"/>
    <w:rsid w:val="006A6717"/>
    <w:rsid w:val="006A7BF2"/>
    <w:rsid w:val="006B2BB4"/>
    <w:rsid w:val="006B51FF"/>
    <w:rsid w:val="006C1597"/>
    <w:rsid w:val="006C251F"/>
    <w:rsid w:val="006C3ECC"/>
    <w:rsid w:val="006C6B07"/>
    <w:rsid w:val="006D09BD"/>
    <w:rsid w:val="006D23F8"/>
    <w:rsid w:val="006D7B8E"/>
    <w:rsid w:val="006E0505"/>
    <w:rsid w:val="006E07D3"/>
    <w:rsid w:val="006E7F7D"/>
    <w:rsid w:val="006F41B6"/>
    <w:rsid w:val="006F4897"/>
    <w:rsid w:val="006F4EC2"/>
    <w:rsid w:val="006F5E6A"/>
    <w:rsid w:val="006F739A"/>
    <w:rsid w:val="006F7D46"/>
    <w:rsid w:val="00701901"/>
    <w:rsid w:val="0070526F"/>
    <w:rsid w:val="007072E4"/>
    <w:rsid w:val="007116EA"/>
    <w:rsid w:val="00711A3F"/>
    <w:rsid w:val="00713885"/>
    <w:rsid w:val="00714A95"/>
    <w:rsid w:val="0071615D"/>
    <w:rsid w:val="00716AD7"/>
    <w:rsid w:val="007225FB"/>
    <w:rsid w:val="00724C86"/>
    <w:rsid w:val="00726960"/>
    <w:rsid w:val="007317B3"/>
    <w:rsid w:val="007317EC"/>
    <w:rsid w:val="0073264B"/>
    <w:rsid w:val="0073294E"/>
    <w:rsid w:val="007335A8"/>
    <w:rsid w:val="00734313"/>
    <w:rsid w:val="00741AE1"/>
    <w:rsid w:val="00742EF8"/>
    <w:rsid w:val="00744220"/>
    <w:rsid w:val="00745368"/>
    <w:rsid w:val="007467E3"/>
    <w:rsid w:val="00747B7E"/>
    <w:rsid w:val="00754D4A"/>
    <w:rsid w:val="00754E25"/>
    <w:rsid w:val="007553D6"/>
    <w:rsid w:val="00757E05"/>
    <w:rsid w:val="00763D5B"/>
    <w:rsid w:val="00766AEE"/>
    <w:rsid w:val="007672CD"/>
    <w:rsid w:val="0077007D"/>
    <w:rsid w:val="0077295C"/>
    <w:rsid w:val="00775591"/>
    <w:rsid w:val="007755D9"/>
    <w:rsid w:val="007757BF"/>
    <w:rsid w:val="00776B39"/>
    <w:rsid w:val="00776B41"/>
    <w:rsid w:val="0077723F"/>
    <w:rsid w:val="00777246"/>
    <w:rsid w:val="007774BC"/>
    <w:rsid w:val="00777713"/>
    <w:rsid w:val="00780231"/>
    <w:rsid w:val="00780D99"/>
    <w:rsid w:val="00782DB3"/>
    <w:rsid w:val="007850AE"/>
    <w:rsid w:val="00785962"/>
    <w:rsid w:val="00785C34"/>
    <w:rsid w:val="0079124A"/>
    <w:rsid w:val="007924D9"/>
    <w:rsid w:val="007A58E2"/>
    <w:rsid w:val="007A6357"/>
    <w:rsid w:val="007A6A2E"/>
    <w:rsid w:val="007A6C97"/>
    <w:rsid w:val="007B0512"/>
    <w:rsid w:val="007B091A"/>
    <w:rsid w:val="007B4750"/>
    <w:rsid w:val="007B5769"/>
    <w:rsid w:val="007C0642"/>
    <w:rsid w:val="007C2B0E"/>
    <w:rsid w:val="007C2C82"/>
    <w:rsid w:val="007C5160"/>
    <w:rsid w:val="007C6CCC"/>
    <w:rsid w:val="007C7574"/>
    <w:rsid w:val="007C79A5"/>
    <w:rsid w:val="007D341C"/>
    <w:rsid w:val="007D464B"/>
    <w:rsid w:val="007E34D7"/>
    <w:rsid w:val="007E3E07"/>
    <w:rsid w:val="007E5B1F"/>
    <w:rsid w:val="007F169E"/>
    <w:rsid w:val="007F2955"/>
    <w:rsid w:val="007F47A5"/>
    <w:rsid w:val="007F76A6"/>
    <w:rsid w:val="008058B6"/>
    <w:rsid w:val="00807E55"/>
    <w:rsid w:val="00812300"/>
    <w:rsid w:val="00813E55"/>
    <w:rsid w:val="00814F36"/>
    <w:rsid w:val="008165E3"/>
    <w:rsid w:val="008176BB"/>
    <w:rsid w:val="00817B0C"/>
    <w:rsid w:val="00821F0B"/>
    <w:rsid w:val="0082785C"/>
    <w:rsid w:val="008301B2"/>
    <w:rsid w:val="0083208D"/>
    <w:rsid w:val="00833E48"/>
    <w:rsid w:val="008409FC"/>
    <w:rsid w:val="008411C8"/>
    <w:rsid w:val="00841908"/>
    <w:rsid w:val="0084229D"/>
    <w:rsid w:val="008442DB"/>
    <w:rsid w:val="00844894"/>
    <w:rsid w:val="008470BF"/>
    <w:rsid w:val="00850E0D"/>
    <w:rsid w:val="00851183"/>
    <w:rsid w:val="008519BB"/>
    <w:rsid w:val="00852668"/>
    <w:rsid w:val="00855330"/>
    <w:rsid w:val="0086225D"/>
    <w:rsid w:val="00870861"/>
    <w:rsid w:val="00871374"/>
    <w:rsid w:val="00871C60"/>
    <w:rsid w:val="00873C00"/>
    <w:rsid w:val="00875203"/>
    <w:rsid w:val="00876924"/>
    <w:rsid w:val="00880993"/>
    <w:rsid w:val="00881AF4"/>
    <w:rsid w:val="00882421"/>
    <w:rsid w:val="00887687"/>
    <w:rsid w:val="00890BDF"/>
    <w:rsid w:val="00890FF1"/>
    <w:rsid w:val="008912CD"/>
    <w:rsid w:val="00892483"/>
    <w:rsid w:val="008A06B0"/>
    <w:rsid w:val="008A15E7"/>
    <w:rsid w:val="008A2F36"/>
    <w:rsid w:val="008A5494"/>
    <w:rsid w:val="008A59BC"/>
    <w:rsid w:val="008A7975"/>
    <w:rsid w:val="008B20AE"/>
    <w:rsid w:val="008B295F"/>
    <w:rsid w:val="008B4EAB"/>
    <w:rsid w:val="008B55AD"/>
    <w:rsid w:val="008B5FD8"/>
    <w:rsid w:val="008B6164"/>
    <w:rsid w:val="008C19ED"/>
    <w:rsid w:val="008C26A0"/>
    <w:rsid w:val="008C4796"/>
    <w:rsid w:val="008C674B"/>
    <w:rsid w:val="008C7821"/>
    <w:rsid w:val="008C7CF5"/>
    <w:rsid w:val="008D04BC"/>
    <w:rsid w:val="008D2DD0"/>
    <w:rsid w:val="008D3962"/>
    <w:rsid w:val="008D49FF"/>
    <w:rsid w:val="008D4D69"/>
    <w:rsid w:val="008E02F9"/>
    <w:rsid w:val="008E19F8"/>
    <w:rsid w:val="008E3D0F"/>
    <w:rsid w:val="008E3DA7"/>
    <w:rsid w:val="008E57FE"/>
    <w:rsid w:val="008E5CEF"/>
    <w:rsid w:val="008E7DCF"/>
    <w:rsid w:val="008F06AE"/>
    <w:rsid w:val="008F3DF2"/>
    <w:rsid w:val="008F55A0"/>
    <w:rsid w:val="008F7E60"/>
    <w:rsid w:val="009013BA"/>
    <w:rsid w:val="00902575"/>
    <w:rsid w:val="00905373"/>
    <w:rsid w:val="009059ED"/>
    <w:rsid w:val="009143B5"/>
    <w:rsid w:val="0091463C"/>
    <w:rsid w:val="00914C0F"/>
    <w:rsid w:val="0091569A"/>
    <w:rsid w:val="009160BB"/>
    <w:rsid w:val="009169FE"/>
    <w:rsid w:val="00920414"/>
    <w:rsid w:val="00920B0E"/>
    <w:rsid w:val="0092243D"/>
    <w:rsid w:val="00926CEA"/>
    <w:rsid w:val="00927701"/>
    <w:rsid w:val="009314F7"/>
    <w:rsid w:val="00933FD8"/>
    <w:rsid w:val="00934DED"/>
    <w:rsid w:val="0093654E"/>
    <w:rsid w:val="00936714"/>
    <w:rsid w:val="00936F06"/>
    <w:rsid w:val="0093707F"/>
    <w:rsid w:val="00942B09"/>
    <w:rsid w:val="00942FB5"/>
    <w:rsid w:val="00943585"/>
    <w:rsid w:val="009460C0"/>
    <w:rsid w:val="009464AF"/>
    <w:rsid w:val="00952157"/>
    <w:rsid w:val="009522A2"/>
    <w:rsid w:val="009522B6"/>
    <w:rsid w:val="00962AB2"/>
    <w:rsid w:val="0096357B"/>
    <w:rsid w:val="00963816"/>
    <w:rsid w:val="009663A0"/>
    <w:rsid w:val="00967C42"/>
    <w:rsid w:val="00967C9B"/>
    <w:rsid w:val="00972311"/>
    <w:rsid w:val="00972B7F"/>
    <w:rsid w:val="009740D4"/>
    <w:rsid w:val="00974223"/>
    <w:rsid w:val="009765D5"/>
    <w:rsid w:val="00976E08"/>
    <w:rsid w:val="00981035"/>
    <w:rsid w:val="0098295F"/>
    <w:rsid w:val="00984533"/>
    <w:rsid w:val="0098544F"/>
    <w:rsid w:val="00992619"/>
    <w:rsid w:val="009943EB"/>
    <w:rsid w:val="00994945"/>
    <w:rsid w:val="00994A15"/>
    <w:rsid w:val="00995ED6"/>
    <w:rsid w:val="009B3D8E"/>
    <w:rsid w:val="009B4A04"/>
    <w:rsid w:val="009B6430"/>
    <w:rsid w:val="009C00D0"/>
    <w:rsid w:val="009C03CD"/>
    <w:rsid w:val="009C0C07"/>
    <w:rsid w:val="009C4211"/>
    <w:rsid w:val="009C46D8"/>
    <w:rsid w:val="009C532B"/>
    <w:rsid w:val="009C6B2B"/>
    <w:rsid w:val="009D2016"/>
    <w:rsid w:val="009D246D"/>
    <w:rsid w:val="009D5552"/>
    <w:rsid w:val="009D55EA"/>
    <w:rsid w:val="009E0B25"/>
    <w:rsid w:val="009E3876"/>
    <w:rsid w:val="009E6A7B"/>
    <w:rsid w:val="009E738C"/>
    <w:rsid w:val="009F4785"/>
    <w:rsid w:val="009F4D86"/>
    <w:rsid w:val="009F7B5F"/>
    <w:rsid w:val="00A056E7"/>
    <w:rsid w:val="00A0620C"/>
    <w:rsid w:val="00A11891"/>
    <w:rsid w:val="00A1482F"/>
    <w:rsid w:val="00A17293"/>
    <w:rsid w:val="00A21529"/>
    <w:rsid w:val="00A21E8E"/>
    <w:rsid w:val="00A25A55"/>
    <w:rsid w:val="00A264CA"/>
    <w:rsid w:val="00A30462"/>
    <w:rsid w:val="00A317B5"/>
    <w:rsid w:val="00A32BD7"/>
    <w:rsid w:val="00A33A6C"/>
    <w:rsid w:val="00A3685E"/>
    <w:rsid w:val="00A41D43"/>
    <w:rsid w:val="00A4508A"/>
    <w:rsid w:val="00A463C9"/>
    <w:rsid w:val="00A52DF6"/>
    <w:rsid w:val="00A53A43"/>
    <w:rsid w:val="00A54851"/>
    <w:rsid w:val="00A54D15"/>
    <w:rsid w:val="00A55019"/>
    <w:rsid w:val="00A60F91"/>
    <w:rsid w:val="00A63B88"/>
    <w:rsid w:val="00A70DD2"/>
    <w:rsid w:val="00A71ED2"/>
    <w:rsid w:val="00A73FA6"/>
    <w:rsid w:val="00A82E9E"/>
    <w:rsid w:val="00A861EE"/>
    <w:rsid w:val="00A87393"/>
    <w:rsid w:val="00A91700"/>
    <w:rsid w:val="00A91F90"/>
    <w:rsid w:val="00A92479"/>
    <w:rsid w:val="00A9399F"/>
    <w:rsid w:val="00A94A85"/>
    <w:rsid w:val="00A94DD8"/>
    <w:rsid w:val="00A9686A"/>
    <w:rsid w:val="00AA1BD7"/>
    <w:rsid w:val="00AA3821"/>
    <w:rsid w:val="00AA52A0"/>
    <w:rsid w:val="00AA6009"/>
    <w:rsid w:val="00AA6D6B"/>
    <w:rsid w:val="00AA7A36"/>
    <w:rsid w:val="00AB0909"/>
    <w:rsid w:val="00AB2A50"/>
    <w:rsid w:val="00AB60A0"/>
    <w:rsid w:val="00AC0E56"/>
    <w:rsid w:val="00AC24A4"/>
    <w:rsid w:val="00AC35A9"/>
    <w:rsid w:val="00AC43C9"/>
    <w:rsid w:val="00AC560E"/>
    <w:rsid w:val="00AC64F6"/>
    <w:rsid w:val="00AD18D2"/>
    <w:rsid w:val="00AD4162"/>
    <w:rsid w:val="00AD4E3B"/>
    <w:rsid w:val="00AD576F"/>
    <w:rsid w:val="00AD63F1"/>
    <w:rsid w:val="00AD6B54"/>
    <w:rsid w:val="00AD7A7B"/>
    <w:rsid w:val="00AE5321"/>
    <w:rsid w:val="00AE57A5"/>
    <w:rsid w:val="00AE79ED"/>
    <w:rsid w:val="00AF03D6"/>
    <w:rsid w:val="00AF42CD"/>
    <w:rsid w:val="00AF4F87"/>
    <w:rsid w:val="00AF6303"/>
    <w:rsid w:val="00AF7C9F"/>
    <w:rsid w:val="00B01D9A"/>
    <w:rsid w:val="00B04187"/>
    <w:rsid w:val="00B1071F"/>
    <w:rsid w:val="00B151AA"/>
    <w:rsid w:val="00B15848"/>
    <w:rsid w:val="00B16098"/>
    <w:rsid w:val="00B1693A"/>
    <w:rsid w:val="00B16DD3"/>
    <w:rsid w:val="00B2177E"/>
    <w:rsid w:val="00B22588"/>
    <w:rsid w:val="00B22CEE"/>
    <w:rsid w:val="00B23025"/>
    <w:rsid w:val="00B23B61"/>
    <w:rsid w:val="00B2466A"/>
    <w:rsid w:val="00B25775"/>
    <w:rsid w:val="00B316E0"/>
    <w:rsid w:val="00B3218A"/>
    <w:rsid w:val="00B34618"/>
    <w:rsid w:val="00B356B8"/>
    <w:rsid w:val="00B37345"/>
    <w:rsid w:val="00B43133"/>
    <w:rsid w:val="00B44A4C"/>
    <w:rsid w:val="00B52DB5"/>
    <w:rsid w:val="00B5617E"/>
    <w:rsid w:val="00B57F55"/>
    <w:rsid w:val="00B60FAE"/>
    <w:rsid w:val="00B63ED2"/>
    <w:rsid w:val="00B64963"/>
    <w:rsid w:val="00B65B3C"/>
    <w:rsid w:val="00B67CDD"/>
    <w:rsid w:val="00B731DB"/>
    <w:rsid w:val="00B73C04"/>
    <w:rsid w:val="00B8112D"/>
    <w:rsid w:val="00B81819"/>
    <w:rsid w:val="00B81DF8"/>
    <w:rsid w:val="00B82F3F"/>
    <w:rsid w:val="00B85224"/>
    <w:rsid w:val="00B90A4B"/>
    <w:rsid w:val="00B9311B"/>
    <w:rsid w:val="00B94FA0"/>
    <w:rsid w:val="00BA03E3"/>
    <w:rsid w:val="00BA1718"/>
    <w:rsid w:val="00BA36D8"/>
    <w:rsid w:val="00BA3990"/>
    <w:rsid w:val="00BB1D5A"/>
    <w:rsid w:val="00BB2AD5"/>
    <w:rsid w:val="00BB4F22"/>
    <w:rsid w:val="00BC02F6"/>
    <w:rsid w:val="00BC2D4C"/>
    <w:rsid w:val="00BC4339"/>
    <w:rsid w:val="00BD056D"/>
    <w:rsid w:val="00BD12D6"/>
    <w:rsid w:val="00BD1A6D"/>
    <w:rsid w:val="00BD2CB2"/>
    <w:rsid w:val="00BD363F"/>
    <w:rsid w:val="00BD4AB4"/>
    <w:rsid w:val="00BD5FED"/>
    <w:rsid w:val="00BE08E5"/>
    <w:rsid w:val="00BE290C"/>
    <w:rsid w:val="00BE3104"/>
    <w:rsid w:val="00BE3661"/>
    <w:rsid w:val="00BE38D3"/>
    <w:rsid w:val="00BE5645"/>
    <w:rsid w:val="00BF5EE8"/>
    <w:rsid w:val="00C004B4"/>
    <w:rsid w:val="00C018CE"/>
    <w:rsid w:val="00C01BA7"/>
    <w:rsid w:val="00C02312"/>
    <w:rsid w:val="00C02435"/>
    <w:rsid w:val="00C02C70"/>
    <w:rsid w:val="00C03E3A"/>
    <w:rsid w:val="00C137A5"/>
    <w:rsid w:val="00C159EF"/>
    <w:rsid w:val="00C15A76"/>
    <w:rsid w:val="00C21AB6"/>
    <w:rsid w:val="00C249E5"/>
    <w:rsid w:val="00C25B87"/>
    <w:rsid w:val="00C27691"/>
    <w:rsid w:val="00C30E50"/>
    <w:rsid w:val="00C3157D"/>
    <w:rsid w:val="00C36188"/>
    <w:rsid w:val="00C41047"/>
    <w:rsid w:val="00C502C5"/>
    <w:rsid w:val="00C51509"/>
    <w:rsid w:val="00C5384E"/>
    <w:rsid w:val="00C54129"/>
    <w:rsid w:val="00C65624"/>
    <w:rsid w:val="00C6773D"/>
    <w:rsid w:val="00C70AAD"/>
    <w:rsid w:val="00C70DB0"/>
    <w:rsid w:val="00C711F9"/>
    <w:rsid w:val="00C71B6B"/>
    <w:rsid w:val="00C72369"/>
    <w:rsid w:val="00C7269A"/>
    <w:rsid w:val="00C73ADA"/>
    <w:rsid w:val="00C745D8"/>
    <w:rsid w:val="00C80C99"/>
    <w:rsid w:val="00C818FD"/>
    <w:rsid w:val="00C85B3C"/>
    <w:rsid w:val="00C86F5F"/>
    <w:rsid w:val="00C9294E"/>
    <w:rsid w:val="00C9643F"/>
    <w:rsid w:val="00C96EA2"/>
    <w:rsid w:val="00CA3740"/>
    <w:rsid w:val="00CA68DD"/>
    <w:rsid w:val="00CB0AD8"/>
    <w:rsid w:val="00CB5430"/>
    <w:rsid w:val="00CB5546"/>
    <w:rsid w:val="00CB6D4B"/>
    <w:rsid w:val="00CC1818"/>
    <w:rsid w:val="00CC248E"/>
    <w:rsid w:val="00CC3991"/>
    <w:rsid w:val="00CC4015"/>
    <w:rsid w:val="00CC5A59"/>
    <w:rsid w:val="00CC5F2C"/>
    <w:rsid w:val="00CC6DB3"/>
    <w:rsid w:val="00CC78C2"/>
    <w:rsid w:val="00CD0382"/>
    <w:rsid w:val="00CD2C5C"/>
    <w:rsid w:val="00CE0A97"/>
    <w:rsid w:val="00CE44E7"/>
    <w:rsid w:val="00CE5FA8"/>
    <w:rsid w:val="00CE6AE0"/>
    <w:rsid w:val="00CF16C3"/>
    <w:rsid w:val="00CF1EA0"/>
    <w:rsid w:val="00CF30CE"/>
    <w:rsid w:val="00CF35A0"/>
    <w:rsid w:val="00CF3699"/>
    <w:rsid w:val="00CF3B82"/>
    <w:rsid w:val="00CF618B"/>
    <w:rsid w:val="00D047E8"/>
    <w:rsid w:val="00D0504B"/>
    <w:rsid w:val="00D14BBC"/>
    <w:rsid w:val="00D166A1"/>
    <w:rsid w:val="00D22327"/>
    <w:rsid w:val="00D35861"/>
    <w:rsid w:val="00D376BC"/>
    <w:rsid w:val="00D37985"/>
    <w:rsid w:val="00D37A8F"/>
    <w:rsid w:val="00D403F1"/>
    <w:rsid w:val="00D40ACD"/>
    <w:rsid w:val="00D41A47"/>
    <w:rsid w:val="00D41BE1"/>
    <w:rsid w:val="00D436FE"/>
    <w:rsid w:val="00D44A57"/>
    <w:rsid w:val="00D455FE"/>
    <w:rsid w:val="00D4581E"/>
    <w:rsid w:val="00D45DF3"/>
    <w:rsid w:val="00D553FC"/>
    <w:rsid w:val="00D55620"/>
    <w:rsid w:val="00D5597A"/>
    <w:rsid w:val="00D55CAC"/>
    <w:rsid w:val="00D633A1"/>
    <w:rsid w:val="00D64075"/>
    <w:rsid w:val="00D667C1"/>
    <w:rsid w:val="00D71AAC"/>
    <w:rsid w:val="00D72D23"/>
    <w:rsid w:val="00D73D92"/>
    <w:rsid w:val="00D769BD"/>
    <w:rsid w:val="00D80693"/>
    <w:rsid w:val="00D806BD"/>
    <w:rsid w:val="00D8161F"/>
    <w:rsid w:val="00D817C5"/>
    <w:rsid w:val="00D84469"/>
    <w:rsid w:val="00D84FD0"/>
    <w:rsid w:val="00D90B93"/>
    <w:rsid w:val="00DA0986"/>
    <w:rsid w:val="00DA0FCB"/>
    <w:rsid w:val="00DA37A1"/>
    <w:rsid w:val="00DA6084"/>
    <w:rsid w:val="00DA6F67"/>
    <w:rsid w:val="00DB659F"/>
    <w:rsid w:val="00DB7493"/>
    <w:rsid w:val="00DC0647"/>
    <w:rsid w:val="00DC2F8D"/>
    <w:rsid w:val="00DC439A"/>
    <w:rsid w:val="00DC58FB"/>
    <w:rsid w:val="00DD0F9B"/>
    <w:rsid w:val="00DD3F36"/>
    <w:rsid w:val="00DD522D"/>
    <w:rsid w:val="00DD69DF"/>
    <w:rsid w:val="00DE3DCC"/>
    <w:rsid w:val="00DE3DFE"/>
    <w:rsid w:val="00DE531F"/>
    <w:rsid w:val="00DF284A"/>
    <w:rsid w:val="00DF3313"/>
    <w:rsid w:val="00E00490"/>
    <w:rsid w:val="00E004DB"/>
    <w:rsid w:val="00E02529"/>
    <w:rsid w:val="00E0319D"/>
    <w:rsid w:val="00E045D3"/>
    <w:rsid w:val="00E059F1"/>
    <w:rsid w:val="00E145DA"/>
    <w:rsid w:val="00E14740"/>
    <w:rsid w:val="00E164F1"/>
    <w:rsid w:val="00E22595"/>
    <w:rsid w:val="00E24B98"/>
    <w:rsid w:val="00E30455"/>
    <w:rsid w:val="00E31EEE"/>
    <w:rsid w:val="00E331BE"/>
    <w:rsid w:val="00E331C3"/>
    <w:rsid w:val="00E36779"/>
    <w:rsid w:val="00E37556"/>
    <w:rsid w:val="00E42C72"/>
    <w:rsid w:val="00E439B8"/>
    <w:rsid w:val="00E441A3"/>
    <w:rsid w:val="00E447AF"/>
    <w:rsid w:val="00E505FF"/>
    <w:rsid w:val="00E53B72"/>
    <w:rsid w:val="00E573FB"/>
    <w:rsid w:val="00E61590"/>
    <w:rsid w:val="00E65E62"/>
    <w:rsid w:val="00E67DD6"/>
    <w:rsid w:val="00E71673"/>
    <w:rsid w:val="00E7218B"/>
    <w:rsid w:val="00E744FA"/>
    <w:rsid w:val="00E80CD4"/>
    <w:rsid w:val="00E818A4"/>
    <w:rsid w:val="00E81A69"/>
    <w:rsid w:val="00E834BD"/>
    <w:rsid w:val="00E848BE"/>
    <w:rsid w:val="00E860E5"/>
    <w:rsid w:val="00E87A27"/>
    <w:rsid w:val="00E90588"/>
    <w:rsid w:val="00E91EB1"/>
    <w:rsid w:val="00E94AFB"/>
    <w:rsid w:val="00EA0E80"/>
    <w:rsid w:val="00EA2531"/>
    <w:rsid w:val="00EA7C03"/>
    <w:rsid w:val="00EB1612"/>
    <w:rsid w:val="00EB3162"/>
    <w:rsid w:val="00EB4FCC"/>
    <w:rsid w:val="00EB5229"/>
    <w:rsid w:val="00EB6749"/>
    <w:rsid w:val="00EC195C"/>
    <w:rsid w:val="00EC5545"/>
    <w:rsid w:val="00ED0243"/>
    <w:rsid w:val="00ED1EBA"/>
    <w:rsid w:val="00ED212E"/>
    <w:rsid w:val="00ED221F"/>
    <w:rsid w:val="00ED3CAE"/>
    <w:rsid w:val="00ED4710"/>
    <w:rsid w:val="00ED5487"/>
    <w:rsid w:val="00ED6AB1"/>
    <w:rsid w:val="00ED6BC6"/>
    <w:rsid w:val="00EE129C"/>
    <w:rsid w:val="00EE13A0"/>
    <w:rsid w:val="00EE4635"/>
    <w:rsid w:val="00EE4BDB"/>
    <w:rsid w:val="00EE55B2"/>
    <w:rsid w:val="00EE6890"/>
    <w:rsid w:val="00EE6CA3"/>
    <w:rsid w:val="00EE6D56"/>
    <w:rsid w:val="00EF2011"/>
    <w:rsid w:val="00EF466A"/>
    <w:rsid w:val="00EF602E"/>
    <w:rsid w:val="00EF7911"/>
    <w:rsid w:val="00F01979"/>
    <w:rsid w:val="00F01A6B"/>
    <w:rsid w:val="00F01AD7"/>
    <w:rsid w:val="00F02280"/>
    <w:rsid w:val="00F03AC7"/>
    <w:rsid w:val="00F03CED"/>
    <w:rsid w:val="00F04A88"/>
    <w:rsid w:val="00F073B6"/>
    <w:rsid w:val="00F07CC7"/>
    <w:rsid w:val="00F105B3"/>
    <w:rsid w:val="00F139E7"/>
    <w:rsid w:val="00F13C54"/>
    <w:rsid w:val="00F15E11"/>
    <w:rsid w:val="00F17F7B"/>
    <w:rsid w:val="00F249AC"/>
    <w:rsid w:val="00F24E44"/>
    <w:rsid w:val="00F2639E"/>
    <w:rsid w:val="00F30AA0"/>
    <w:rsid w:val="00F31678"/>
    <w:rsid w:val="00F33F83"/>
    <w:rsid w:val="00F349E6"/>
    <w:rsid w:val="00F34A12"/>
    <w:rsid w:val="00F3607F"/>
    <w:rsid w:val="00F4065F"/>
    <w:rsid w:val="00F41233"/>
    <w:rsid w:val="00F43F1B"/>
    <w:rsid w:val="00F457B1"/>
    <w:rsid w:val="00F45E0B"/>
    <w:rsid w:val="00F467DF"/>
    <w:rsid w:val="00F52826"/>
    <w:rsid w:val="00F52927"/>
    <w:rsid w:val="00F5371F"/>
    <w:rsid w:val="00F53E24"/>
    <w:rsid w:val="00F54421"/>
    <w:rsid w:val="00F56DFE"/>
    <w:rsid w:val="00F66462"/>
    <w:rsid w:val="00F81B49"/>
    <w:rsid w:val="00F82E13"/>
    <w:rsid w:val="00F8470D"/>
    <w:rsid w:val="00F87AD4"/>
    <w:rsid w:val="00F914E7"/>
    <w:rsid w:val="00F951F0"/>
    <w:rsid w:val="00FA16B0"/>
    <w:rsid w:val="00FA1839"/>
    <w:rsid w:val="00FA1ECD"/>
    <w:rsid w:val="00FA2B63"/>
    <w:rsid w:val="00FA5A7E"/>
    <w:rsid w:val="00FA67F8"/>
    <w:rsid w:val="00FB43D0"/>
    <w:rsid w:val="00FC03D7"/>
    <w:rsid w:val="00FC263E"/>
    <w:rsid w:val="00FD37AE"/>
    <w:rsid w:val="00FD5DD9"/>
    <w:rsid w:val="00FD6479"/>
    <w:rsid w:val="00FE1633"/>
    <w:rsid w:val="00FE3A42"/>
    <w:rsid w:val="00FE3D72"/>
    <w:rsid w:val="00FE3ED7"/>
    <w:rsid w:val="00FE53ED"/>
    <w:rsid w:val="00FF57CB"/>
    <w:rsid w:val="00FF5E0E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C0550"/>
  <w15:chartTrackingRefBased/>
  <w15:docId w15:val="{FF58EF4B-C517-44AB-AB2F-BCD7DE9B3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22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D22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5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26</Pages>
  <Words>7057</Words>
  <Characters>40228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FUGO03</dc:creator>
  <cp:keywords/>
  <dc:description/>
  <cp:lastModifiedBy>FUGO03</cp:lastModifiedBy>
  <cp:revision>6</cp:revision>
  <cp:lastPrinted>2024-04-03T08:05:00Z</cp:lastPrinted>
  <dcterms:created xsi:type="dcterms:W3CDTF">2024-04-01T05:59:00Z</dcterms:created>
  <dcterms:modified xsi:type="dcterms:W3CDTF">2026-03-25T09:39:00Z</dcterms:modified>
</cp:coreProperties>
</file>